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70" w:rsidRPr="00D337F2" w:rsidRDefault="00422570" w:rsidP="00422570">
      <w:pPr>
        <w:spacing w:after="0" w:line="240" w:lineRule="auto"/>
        <w:jc w:val="right"/>
        <w:rPr>
          <w:rFonts w:eastAsia="Times New Roman" w:cs="Times New Roman"/>
          <w:b/>
          <w:bCs/>
          <w:szCs w:val="24"/>
          <w:lang w:eastAsia="ru-RU"/>
        </w:rPr>
      </w:pPr>
      <w:r w:rsidRPr="00D337F2">
        <w:rPr>
          <w:rFonts w:eastAsia="Times New Roman" w:cs="Times New Roman"/>
          <w:b/>
          <w:bCs/>
          <w:szCs w:val="24"/>
          <w:lang w:eastAsia="ru-RU"/>
        </w:rPr>
        <w:t>Шаблон искового заявления</w:t>
      </w:r>
    </w:p>
    <w:p w:rsidR="00422570" w:rsidRPr="00D337F2" w:rsidRDefault="00422570" w:rsidP="00422570">
      <w:pPr>
        <w:spacing w:after="0" w:line="240" w:lineRule="auto"/>
        <w:jc w:val="right"/>
        <w:rPr>
          <w:rFonts w:eastAsia="Times New Roman" w:cs="Times New Roman"/>
          <w:b/>
          <w:bCs/>
          <w:szCs w:val="24"/>
          <w:lang w:eastAsia="ru-RU"/>
        </w:rPr>
      </w:pPr>
    </w:p>
    <w:p w:rsidR="00422570" w:rsidRPr="00D337F2" w:rsidRDefault="00422570" w:rsidP="00422570">
      <w:pPr>
        <w:spacing w:after="0" w:line="240" w:lineRule="auto"/>
        <w:ind w:left="4820"/>
        <w:rPr>
          <w:rFonts w:cs="Times New Roman"/>
          <w:bCs/>
          <w:szCs w:val="24"/>
        </w:rPr>
      </w:pPr>
      <w:r w:rsidRPr="00D337F2">
        <w:rPr>
          <w:rFonts w:cs="Times New Roman"/>
          <w:bCs/>
          <w:szCs w:val="24"/>
        </w:rPr>
        <w:t xml:space="preserve">[наименование суда] </w:t>
      </w:r>
      <w:r w:rsidRPr="00D337F2">
        <w:rPr>
          <w:rFonts w:cs="Times New Roman"/>
          <w:bCs/>
          <w:szCs w:val="24"/>
        </w:rPr>
        <w:br/>
        <w:t>[адрес суда]</w:t>
      </w:r>
    </w:p>
    <w:p w:rsidR="00422570" w:rsidRPr="00D337F2" w:rsidRDefault="00422570" w:rsidP="00422570">
      <w:pPr>
        <w:spacing w:after="0" w:line="240" w:lineRule="auto"/>
        <w:ind w:left="4820"/>
        <w:rPr>
          <w:rFonts w:cs="Times New Roman"/>
          <w:bCs/>
          <w:szCs w:val="24"/>
        </w:rPr>
      </w:pPr>
      <w:r w:rsidRPr="00D337F2">
        <w:rPr>
          <w:rFonts w:cs="Times New Roman"/>
          <w:bCs/>
          <w:szCs w:val="24"/>
        </w:rPr>
        <w:t>Истец: [ФИО, адрес, контактные данные]</w:t>
      </w:r>
    </w:p>
    <w:p w:rsidR="00422570" w:rsidRPr="00D337F2" w:rsidRDefault="00422570" w:rsidP="00422570">
      <w:pPr>
        <w:spacing w:after="0" w:line="240" w:lineRule="auto"/>
        <w:ind w:left="4820"/>
        <w:rPr>
          <w:rFonts w:cs="Times New Roman"/>
          <w:bCs/>
          <w:szCs w:val="24"/>
        </w:rPr>
      </w:pPr>
      <w:r w:rsidRPr="00D337F2">
        <w:rPr>
          <w:rFonts w:cs="Times New Roman"/>
          <w:bCs/>
          <w:szCs w:val="24"/>
        </w:rPr>
        <w:t xml:space="preserve">Ответчик: [ФИО, адрес, контактные данные] </w:t>
      </w:r>
    </w:p>
    <w:p w:rsidR="00422570" w:rsidRPr="00D337F2" w:rsidRDefault="00422570" w:rsidP="00422570">
      <w:pPr>
        <w:spacing w:after="0" w:line="240" w:lineRule="auto"/>
        <w:ind w:left="4820"/>
        <w:rPr>
          <w:rFonts w:cs="Times New Roman"/>
          <w:bCs/>
          <w:szCs w:val="24"/>
        </w:rPr>
      </w:pPr>
      <w:r w:rsidRPr="00D337F2">
        <w:rPr>
          <w:rFonts w:cs="Times New Roman"/>
          <w:bCs/>
          <w:szCs w:val="24"/>
        </w:rPr>
        <w:t>Цена иска: [сумма требований]</w:t>
      </w:r>
    </w:p>
    <w:p w:rsidR="00422570" w:rsidRPr="00D337F2" w:rsidRDefault="00422570" w:rsidP="00422570">
      <w:pPr>
        <w:spacing w:after="0" w:line="240" w:lineRule="auto"/>
        <w:ind w:left="4820"/>
        <w:rPr>
          <w:rFonts w:cs="Times New Roman"/>
          <w:bCs/>
          <w:szCs w:val="24"/>
        </w:rPr>
      </w:pPr>
      <w:proofErr w:type="spellStart"/>
      <w:r w:rsidRPr="00D337F2">
        <w:rPr>
          <w:rFonts w:cs="Times New Roman"/>
          <w:bCs/>
          <w:szCs w:val="24"/>
        </w:rPr>
        <w:t>Гос</w:t>
      </w:r>
      <w:proofErr w:type="gramStart"/>
      <w:r w:rsidRPr="00D337F2">
        <w:rPr>
          <w:rFonts w:cs="Times New Roman"/>
          <w:bCs/>
          <w:szCs w:val="24"/>
        </w:rPr>
        <w:t>.п</w:t>
      </w:r>
      <w:proofErr w:type="gramEnd"/>
      <w:r w:rsidRPr="00D337F2">
        <w:rPr>
          <w:rFonts w:cs="Times New Roman"/>
          <w:bCs/>
          <w:szCs w:val="24"/>
        </w:rPr>
        <w:t>ошлина</w:t>
      </w:r>
      <w:proofErr w:type="spellEnd"/>
      <w:r w:rsidRPr="00D337F2">
        <w:rPr>
          <w:rFonts w:cs="Times New Roman"/>
          <w:bCs/>
          <w:szCs w:val="24"/>
        </w:rPr>
        <w:t xml:space="preserve">: на основании </w:t>
      </w:r>
      <w:proofErr w:type="spellStart"/>
      <w:r w:rsidRPr="00D337F2">
        <w:rPr>
          <w:rFonts w:cs="Times New Roman"/>
          <w:bCs/>
          <w:szCs w:val="24"/>
        </w:rPr>
        <w:t>пп</w:t>
      </w:r>
      <w:proofErr w:type="spellEnd"/>
      <w:r w:rsidRPr="00D337F2">
        <w:rPr>
          <w:rFonts w:cs="Times New Roman"/>
          <w:bCs/>
          <w:szCs w:val="24"/>
        </w:rPr>
        <w:t xml:space="preserve">. 1 п. 1 ст. 333.36 НК РФ работник освобождён от уплаты государственной пошлины. </w:t>
      </w:r>
    </w:p>
    <w:p w:rsidR="00422570" w:rsidRPr="00D337F2" w:rsidRDefault="00422570" w:rsidP="00422570">
      <w:pPr>
        <w:spacing w:after="0" w:line="240" w:lineRule="auto"/>
        <w:jc w:val="center"/>
        <w:rPr>
          <w:rFonts w:cs="Times New Roman"/>
          <w:szCs w:val="24"/>
        </w:rPr>
      </w:pPr>
    </w:p>
    <w:p w:rsidR="00422570" w:rsidRPr="00D337F2" w:rsidRDefault="00422570" w:rsidP="00422570">
      <w:pPr>
        <w:spacing w:after="0" w:line="240" w:lineRule="auto"/>
        <w:jc w:val="center"/>
        <w:rPr>
          <w:rFonts w:cs="Times New Roman"/>
          <w:szCs w:val="24"/>
        </w:rPr>
      </w:pPr>
      <w:r w:rsidRPr="00D337F2">
        <w:rPr>
          <w:rFonts w:cs="Times New Roman"/>
          <w:szCs w:val="24"/>
        </w:rPr>
        <w:t>ИСКОВОЕ ЗАЯВЛЕНИЕ</w:t>
      </w:r>
    </w:p>
    <w:p w:rsidR="00422570" w:rsidRPr="00D337F2" w:rsidRDefault="00422570" w:rsidP="00422570">
      <w:pPr>
        <w:spacing w:after="0" w:line="240" w:lineRule="auto"/>
        <w:jc w:val="center"/>
        <w:rPr>
          <w:rFonts w:cs="Times New Roman"/>
          <w:szCs w:val="24"/>
        </w:rPr>
      </w:pPr>
      <w:r w:rsidRPr="00D337F2">
        <w:rPr>
          <w:rFonts w:cs="Times New Roman"/>
          <w:szCs w:val="24"/>
        </w:rPr>
        <w:t>о взыскании стимулирующих выплат с работодателя</w:t>
      </w:r>
    </w:p>
    <w:p w:rsidR="00422570" w:rsidRPr="00D337F2" w:rsidRDefault="00422570" w:rsidP="00422570">
      <w:pPr>
        <w:spacing w:after="0" w:line="240" w:lineRule="auto"/>
        <w:jc w:val="center"/>
        <w:rPr>
          <w:rFonts w:cs="Times New Roman"/>
          <w:szCs w:val="24"/>
        </w:rPr>
      </w:pPr>
    </w:p>
    <w:p w:rsidR="00422570" w:rsidRPr="00D337F2" w:rsidRDefault="00422570" w:rsidP="004225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337F2">
        <w:rPr>
          <w:rFonts w:eastAsia="Times New Roman" w:cs="Times New Roman"/>
          <w:szCs w:val="24"/>
          <w:highlight w:val="yellow"/>
          <w:lang w:eastAsia="ru-RU"/>
        </w:rPr>
        <w:t xml:space="preserve"> </w:t>
      </w:r>
      <w:proofErr w:type="gramStart"/>
      <w:r w:rsidRPr="00D337F2">
        <w:rPr>
          <w:rFonts w:eastAsia="Times New Roman" w:cs="Times New Roman"/>
          <w:szCs w:val="24"/>
          <w:highlight w:val="yellow"/>
          <w:lang w:eastAsia="ru-RU"/>
        </w:rPr>
        <w:t>[дата] [ФИО</w:t>
      </w:r>
      <w:r w:rsidRPr="00D337F2">
        <w:rPr>
          <w:rFonts w:eastAsia="Times New Roman" w:cs="Times New Roman"/>
          <w:szCs w:val="24"/>
          <w:lang w:eastAsia="ru-RU"/>
        </w:rPr>
        <w:t>] (далее – истец) был принят на должность [</w:t>
      </w:r>
      <w:r w:rsidRPr="00D337F2">
        <w:rPr>
          <w:rFonts w:eastAsia="Times New Roman" w:cs="Times New Roman"/>
          <w:szCs w:val="24"/>
          <w:highlight w:val="yellow"/>
          <w:lang w:eastAsia="ru-RU"/>
        </w:rPr>
        <w:t>наименование должности</w:t>
      </w:r>
      <w:r w:rsidRPr="00D337F2">
        <w:rPr>
          <w:rFonts w:eastAsia="Times New Roman" w:cs="Times New Roman"/>
          <w:szCs w:val="24"/>
          <w:lang w:eastAsia="ru-RU"/>
        </w:rPr>
        <w:t>] в [</w:t>
      </w:r>
      <w:r w:rsidRPr="00D337F2">
        <w:rPr>
          <w:rFonts w:eastAsia="Times New Roman" w:cs="Times New Roman"/>
          <w:szCs w:val="24"/>
          <w:highlight w:val="yellow"/>
          <w:lang w:eastAsia="ru-RU"/>
        </w:rPr>
        <w:t>наименование работодателя</w:t>
      </w:r>
      <w:r w:rsidRPr="00D337F2">
        <w:rPr>
          <w:rFonts w:eastAsia="Times New Roman" w:cs="Times New Roman"/>
          <w:szCs w:val="24"/>
          <w:lang w:eastAsia="ru-RU"/>
        </w:rPr>
        <w:t xml:space="preserve">] (далее – ответчик). </w:t>
      </w:r>
      <w:proofErr w:type="gramEnd"/>
    </w:p>
    <w:p w:rsidR="00422570" w:rsidRPr="00D337F2" w:rsidRDefault="00422570" w:rsidP="004225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2570" w:rsidRPr="00D337F2" w:rsidRDefault="00422570" w:rsidP="004225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337F2">
        <w:rPr>
          <w:rFonts w:eastAsia="Times New Roman" w:cs="Times New Roman"/>
          <w:szCs w:val="24"/>
          <w:lang w:eastAsia="ru-RU"/>
        </w:rPr>
        <w:t>В рамках исполнения своих трудовых обязанностей истец ежедневно с [</w:t>
      </w:r>
      <w:r w:rsidRPr="00D337F2">
        <w:rPr>
          <w:rFonts w:eastAsia="Times New Roman" w:cs="Times New Roman"/>
          <w:szCs w:val="24"/>
          <w:highlight w:val="yellow"/>
          <w:lang w:eastAsia="ru-RU"/>
        </w:rPr>
        <w:t>месяц</w:t>
      </w:r>
      <w:r w:rsidRPr="00D337F2">
        <w:rPr>
          <w:rFonts w:eastAsia="Times New Roman" w:cs="Times New Roman"/>
          <w:szCs w:val="24"/>
          <w:lang w:eastAsia="ru-RU"/>
        </w:rPr>
        <w:t xml:space="preserve">] 2020 года сталкивался как с больными с подозрением на наличие новой </w:t>
      </w:r>
      <w:proofErr w:type="spellStart"/>
      <w:r w:rsidRPr="00D337F2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Pr="00D337F2">
        <w:rPr>
          <w:rFonts w:eastAsia="Times New Roman" w:cs="Times New Roman"/>
          <w:szCs w:val="24"/>
          <w:lang w:eastAsia="ru-RU"/>
        </w:rPr>
        <w:t xml:space="preserve"> инфекции, так и с теми, в отношении которых данный диагноз был подтвержден. Указанное обстоятельство предоставляет лицу право на получение соответствующих стимулирующих выплат, установленных Постановлениями Правительства РФ, принятыми в целях поддержки и стимулирования медицинских работников в период распространения новой </w:t>
      </w:r>
      <w:proofErr w:type="spellStart"/>
      <w:r w:rsidRPr="00D337F2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Pr="00D337F2">
        <w:rPr>
          <w:rFonts w:eastAsia="Times New Roman" w:cs="Times New Roman"/>
          <w:szCs w:val="24"/>
          <w:lang w:eastAsia="ru-RU"/>
        </w:rPr>
        <w:t xml:space="preserve"> инфекции. </w:t>
      </w:r>
    </w:p>
    <w:p w:rsidR="00422570" w:rsidRPr="00D337F2" w:rsidRDefault="00422570" w:rsidP="004225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337F2">
        <w:rPr>
          <w:rFonts w:eastAsia="Times New Roman" w:cs="Times New Roman"/>
          <w:szCs w:val="24"/>
          <w:lang w:eastAsia="ru-RU"/>
        </w:rPr>
        <w:t xml:space="preserve"> </w:t>
      </w:r>
    </w:p>
    <w:p w:rsidR="00422570" w:rsidRPr="00D337F2" w:rsidRDefault="00422570" w:rsidP="004225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337F2">
        <w:rPr>
          <w:rFonts w:eastAsia="Times New Roman" w:cs="Times New Roman"/>
          <w:szCs w:val="24"/>
          <w:lang w:eastAsia="ru-RU"/>
        </w:rPr>
        <w:t>Тем не менее, за [</w:t>
      </w:r>
      <w:r w:rsidRPr="00D337F2">
        <w:rPr>
          <w:rFonts w:eastAsia="Times New Roman" w:cs="Times New Roman"/>
          <w:szCs w:val="24"/>
          <w:highlight w:val="yellow"/>
          <w:lang w:eastAsia="ru-RU"/>
        </w:rPr>
        <w:t>период</w:t>
      </w:r>
      <w:r w:rsidRPr="00D337F2">
        <w:rPr>
          <w:rFonts w:eastAsia="Times New Roman" w:cs="Times New Roman"/>
          <w:szCs w:val="24"/>
          <w:lang w:eastAsia="ru-RU"/>
        </w:rPr>
        <w:t xml:space="preserve">] ответчик при исчислении подлежащих выплате истцу </w:t>
      </w:r>
      <w:r w:rsidRPr="00D337F2">
        <w:rPr>
          <w:rFonts w:eastAsia="Times New Roman" w:cs="Times New Roman"/>
          <w:szCs w:val="24"/>
          <w:highlight w:val="yellow"/>
          <w:lang w:eastAsia="ru-RU"/>
        </w:rPr>
        <w:t xml:space="preserve">не </w:t>
      </w:r>
      <w:proofErr w:type="gramStart"/>
      <w:r w:rsidRPr="00D337F2">
        <w:rPr>
          <w:rFonts w:eastAsia="Times New Roman" w:cs="Times New Roman"/>
          <w:szCs w:val="24"/>
          <w:highlight w:val="yellow"/>
          <w:lang w:eastAsia="ru-RU"/>
        </w:rPr>
        <w:t>учел</w:t>
      </w:r>
      <w:proofErr w:type="gramEnd"/>
      <w:r w:rsidRPr="00D337F2">
        <w:rPr>
          <w:rFonts w:eastAsia="Times New Roman" w:cs="Times New Roman"/>
          <w:szCs w:val="24"/>
          <w:highlight w:val="yellow"/>
          <w:lang w:eastAsia="ru-RU"/>
        </w:rPr>
        <w:t>/не учел в полной мере</w:t>
      </w:r>
      <w:r w:rsidRPr="00D337F2">
        <w:rPr>
          <w:rFonts w:eastAsia="Times New Roman" w:cs="Times New Roman"/>
          <w:szCs w:val="24"/>
          <w:lang w:eastAsia="ru-RU"/>
        </w:rPr>
        <w:t xml:space="preserve"> полагающиеся истцу дополнительные стимулирующие выплаты. Истцом были получены денежные средства в размере [</w:t>
      </w:r>
      <w:r w:rsidRPr="00D337F2">
        <w:rPr>
          <w:rFonts w:eastAsia="Times New Roman" w:cs="Times New Roman"/>
          <w:szCs w:val="24"/>
          <w:highlight w:val="yellow"/>
          <w:lang w:eastAsia="ru-RU"/>
        </w:rPr>
        <w:t>сумма</w:t>
      </w:r>
      <w:r w:rsidRPr="00D337F2">
        <w:rPr>
          <w:rFonts w:eastAsia="Times New Roman" w:cs="Times New Roman"/>
          <w:szCs w:val="24"/>
          <w:lang w:eastAsia="ru-RU"/>
        </w:rPr>
        <w:t xml:space="preserve">], не </w:t>
      </w:r>
      <w:r w:rsidRPr="00D337F2">
        <w:rPr>
          <w:rFonts w:eastAsia="Times New Roman" w:cs="Times New Roman"/>
          <w:szCs w:val="24"/>
          <w:highlight w:val="yellow"/>
          <w:lang w:eastAsia="ru-RU"/>
        </w:rPr>
        <w:t>превышающая/незначительно превышающая</w:t>
      </w:r>
      <w:r w:rsidRPr="00D337F2">
        <w:rPr>
          <w:rFonts w:eastAsia="Times New Roman" w:cs="Times New Roman"/>
          <w:szCs w:val="24"/>
          <w:lang w:eastAsia="ru-RU"/>
        </w:rPr>
        <w:t xml:space="preserve"> размер заработной платы, подлежащий выплате в соответствии с трудовым договором.  </w:t>
      </w:r>
    </w:p>
    <w:p w:rsidR="00422570" w:rsidRPr="00D337F2" w:rsidRDefault="00422570" w:rsidP="004225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2570" w:rsidRPr="00D337F2" w:rsidRDefault="00422570" w:rsidP="004225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337F2">
        <w:rPr>
          <w:rFonts w:eastAsia="Times New Roman" w:cs="Times New Roman"/>
          <w:szCs w:val="24"/>
          <w:lang w:eastAsia="ru-RU"/>
        </w:rPr>
        <w:t>В соответствии с Постановлением Правительства РФ от 02.04.2020 № 415 и Постановлением Правительства РФ от 12.04.2020 № 484, работники на должности [</w:t>
      </w:r>
      <w:r w:rsidRPr="00D337F2">
        <w:rPr>
          <w:rFonts w:eastAsia="Times New Roman" w:cs="Times New Roman"/>
          <w:szCs w:val="24"/>
          <w:highlight w:val="yellow"/>
          <w:lang w:eastAsia="ru-RU"/>
        </w:rPr>
        <w:t>наименование должности</w:t>
      </w:r>
      <w:r w:rsidRPr="00D337F2">
        <w:rPr>
          <w:rFonts w:eastAsia="Times New Roman" w:cs="Times New Roman"/>
          <w:szCs w:val="24"/>
          <w:lang w:eastAsia="ru-RU"/>
        </w:rPr>
        <w:t xml:space="preserve">], которые оказывали помощь гражданам с новой </w:t>
      </w:r>
      <w:proofErr w:type="spellStart"/>
      <w:r w:rsidRPr="00D337F2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Pr="00D337F2">
        <w:rPr>
          <w:rFonts w:eastAsia="Times New Roman" w:cs="Times New Roman"/>
          <w:szCs w:val="24"/>
          <w:lang w:eastAsia="ru-RU"/>
        </w:rPr>
        <w:t xml:space="preserve"> инфекцией в период с </w:t>
      </w:r>
      <w:r w:rsidRPr="00D337F2">
        <w:rPr>
          <w:rFonts w:eastAsia="Times New Roman" w:cs="Times New Roman"/>
          <w:szCs w:val="24"/>
          <w:highlight w:val="yellow"/>
          <w:lang w:eastAsia="ru-RU"/>
        </w:rPr>
        <w:t>апреля по июнь 2020 года</w:t>
      </w:r>
      <w:r w:rsidRPr="00D337F2">
        <w:rPr>
          <w:rFonts w:eastAsia="Times New Roman" w:cs="Times New Roman"/>
          <w:szCs w:val="24"/>
          <w:lang w:eastAsia="ru-RU"/>
        </w:rPr>
        <w:t xml:space="preserve">, имеют право на получение стимулирующих выплат от работодателей. </w:t>
      </w:r>
    </w:p>
    <w:p w:rsidR="00422570" w:rsidRPr="00D337F2" w:rsidRDefault="00422570" w:rsidP="004225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337F2">
        <w:rPr>
          <w:rFonts w:eastAsia="Times New Roman" w:cs="Times New Roman"/>
          <w:szCs w:val="24"/>
          <w:lang w:eastAsia="ru-RU"/>
        </w:rPr>
        <w:t xml:space="preserve"> </w:t>
      </w:r>
    </w:p>
    <w:p w:rsidR="00422570" w:rsidRPr="00D337F2" w:rsidRDefault="00422570" w:rsidP="004225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337F2">
        <w:rPr>
          <w:rFonts w:eastAsia="Times New Roman" w:cs="Times New Roman"/>
          <w:szCs w:val="24"/>
          <w:lang w:eastAsia="ru-RU"/>
        </w:rPr>
        <w:t xml:space="preserve">Из разъяснений уполномоченных органов государственной власти в связи с данными выплатами следует, что сокращение указанных выплат из расчета часов и </w:t>
      </w:r>
      <w:proofErr w:type="gramStart"/>
      <w:r w:rsidRPr="00D337F2">
        <w:rPr>
          <w:rFonts w:eastAsia="Times New Roman" w:cs="Times New Roman"/>
          <w:szCs w:val="24"/>
          <w:lang w:eastAsia="ru-RU"/>
        </w:rPr>
        <w:t>минут</w:t>
      </w:r>
      <w:proofErr w:type="gramEnd"/>
      <w:r w:rsidRPr="00D337F2">
        <w:rPr>
          <w:rFonts w:eastAsia="Times New Roman" w:cs="Times New Roman"/>
          <w:szCs w:val="24"/>
          <w:lang w:eastAsia="ru-RU"/>
        </w:rPr>
        <w:t xml:space="preserve"> фактически проведенных медицинским работников с пациентом не может являться правомерным. В соответствии с указанными Постановлениями расчет выплаты должен быть осуществлен исходя из отработанного сотрудником времени в соответствии со ставкой, установленной ему работодателем. </w:t>
      </w:r>
    </w:p>
    <w:p w:rsidR="00422570" w:rsidRPr="00D337F2" w:rsidRDefault="00422570" w:rsidP="004225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2570" w:rsidRPr="00D337F2" w:rsidRDefault="00422570" w:rsidP="004225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337F2">
        <w:rPr>
          <w:rFonts w:eastAsia="Times New Roman" w:cs="Times New Roman"/>
          <w:szCs w:val="24"/>
          <w:lang w:eastAsia="ru-RU"/>
        </w:rPr>
        <w:t>С учетом среднемесячного дохода [</w:t>
      </w:r>
      <w:r w:rsidRPr="00D337F2">
        <w:rPr>
          <w:rFonts w:eastAsia="Times New Roman" w:cs="Times New Roman"/>
          <w:szCs w:val="24"/>
          <w:highlight w:val="yellow"/>
          <w:lang w:eastAsia="ru-RU"/>
        </w:rPr>
        <w:t>наименование должности</w:t>
      </w:r>
      <w:r w:rsidRPr="00D337F2">
        <w:rPr>
          <w:rFonts w:eastAsia="Times New Roman" w:cs="Times New Roman"/>
          <w:szCs w:val="24"/>
          <w:lang w:eastAsia="ru-RU"/>
        </w:rPr>
        <w:t>] в [</w:t>
      </w:r>
      <w:r w:rsidRPr="00D337F2">
        <w:rPr>
          <w:rFonts w:eastAsia="Times New Roman" w:cs="Times New Roman"/>
          <w:szCs w:val="24"/>
          <w:highlight w:val="yellow"/>
          <w:lang w:eastAsia="ru-RU"/>
        </w:rPr>
        <w:t>наименование субъекта РФ</w:t>
      </w:r>
      <w:r w:rsidRPr="00D337F2">
        <w:rPr>
          <w:rFonts w:eastAsia="Times New Roman" w:cs="Times New Roman"/>
          <w:szCs w:val="24"/>
          <w:lang w:eastAsia="ru-RU"/>
        </w:rPr>
        <w:t>] за 9 месяцев 2019 года, а также размером фиксированной доплаты [</w:t>
      </w:r>
      <w:r w:rsidRPr="00D337F2">
        <w:rPr>
          <w:rFonts w:eastAsia="Times New Roman" w:cs="Times New Roman"/>
          <w:szCs w:val="24"/>
          <w:highlight w:val="yellow"/>
          <w:lang w:eastAsia="ru-RU"/>
        </w:rPr>
        <w:t>наименование должности</w:t>
      </w:r>
      <w:r w:rsidRPr="00D337F2">
        <w:rPr>
          <w:rFonts w:eastAsia="Times New Roman" w:cs="Times New Roman"/>
          <w:szCs w:val="24"/>
          <w:lang w:eastAsia="ru-RU"/>
        </w:rPr>
        <w:t xml:space="preserve">], установленной Постановлением Правительства РФ от 12.04.2020 № 484, задолженность работодателя рассчитывается следующим образом: </w:t>
      </w:r>
    </w:p>
    <w:p w:rsidR="00422570" w:rsidRPr="00D337F2" w:rsidRDefault="00422570" w:rsidP="004225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2570" w:rsidRPr="00D337F2" w:rsidRDefault="00422570" w:rsidP="004225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337F2">
        <w:rPr>
          <w:rFonts w:eastAsia="Times New Roman" w:cs="Times New Roman"/>
          <w:szCs w:val="24"/>
          <w:lang w:eastAsia="ru-RU"/>
        </w:rPr>
        <w:t>[</w:t>
      </w:r>
      <w:r w:rsidRPr="00D337F2">
        <w:rPr>
          <w:rFonts w:eastAsia="Times New Roman" w:cs="Times New Roman"/>
          <w:szCs w:val="24"/>
          <w:highlight w:val="yellow"/>
          <w:lang w:eastAsia="ru-RU"/>
        </w:rPr>
        <w:t>расчет</w:t>
      </w:r>
      <w:r w:rsidRPr="00D337F2">
        <w:rPr>
          <w:rFonts w:eastAsia="Times New Roman" w:cs="Times New Roman"/>
          <w:szCs w:val="24"/>
          <w:lang w:eastAsia="ru-RU"/>
        </w:rPr>
        <w:t xml:space="preserve">]. </w:t>
      </w:r>
    </w:p>
    <w:p w:rsidR="00422570" w:rsidRPr="00D337F2" w:rsidRDefault="00422570" w:rsidP="004225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2570" w:rsidRPr="00D337F2" w:rsidRDefault="00422570" w:rsidP="00422570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D337F2">
        <w:rPr>
          <w:rFonts w:eastAsia="Times New Roman" w:cs="Times New Roman"/>
          <w:b/>
          <w:szCs w:val="24"/>
          <w:lang w:eastAsia="ru-RU"/>
        </w:rPr>
        <w:lastRenderedPageBreak/>
        <w:t>Таким образом, итоговая сумма задолженности ответчика перед истцом составляет: [</w:t>
      </w:r>
      <w:r w:rsidRPr="00D337F2">
        <w:rPr>
          <w:rFonts w:eastAsia="Times New Roman" w:cs="Times New Roman"/>
          <w:b/>
          <w:szCs w:val="24"/>
          <w:highlight w:val="yellow"/>
          <w:lang w:eastAsia="ru-RU"/>
        </w:rPr>
        <w:t>размер требований</w:t>
      </w:r>
      <w:r w:rsidRPr="00D337F2">
        <w:rPr>
          <w:rFonts w:eastAsia="Times New Roman" w:cs="Times New Roman"/>
          <w:b/>
          <w:szCs w:val="24"/>
          <w:lang w:eastAsia="ru-RU"/>
        </w:rPr>
        <w:t>].</w:t>
      </w:r>
      <w:r w:rsidRPr="00D337F2">
        <w:rPr>
          <w:rFonts w:eastAsia="Times New Roman" w:cs="Times New Roman"/>
          <w:szCs w:val="24"/>
          <w:lang w:eastAsia="ru-RU"/>
        </w:rPr>
        <w:t xml:space="preserve"> </w:t>
      </w:r>
    </w:p>
    <w:p w:rsidR="00422570" w:rsidRPr="00D337F2" w:rsidRDefault="00422570" w:rsidP="00422570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422570" w:rsidRPr="00D337F2" w:rsidRDefault="00422570" w:rsidP="004225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337F2">
        <w:rPr>
          <w:rFonts w:eastAsia="Times New Roman" w:cs="Times New Roman"/>
          <w:szCs w:val="24"/>
          <w:lang w:eastAsia="ru-RU"/>
        </w:rPr>
        <w:t xml:space="preserve">На основании </w:t>
      </w:r>
      <w:proofErr w:type="gramStart"/>
      <w:r w:rsidRPr="00D337F2">
        <w:rPr>
          <w:rFonts w:eastAsia="Times New Roman" w:cs="Times New Roman"/>
          <w:szCs w:val="24"/>
          <w:lang w:eastAsia="ru-RU"/>
        </w:rPr>
        <w:t>изложенного</w:t>
      </w:r>
      <w:proofErr w:type="gramEnd"/>
      <w:r w:rsidRPr="00D337F2">
        <w:rPr>
          <w:rFonts w:eastAsia="Times New Roman" w:cs="Times New Roman"/>
          <w:szCs w:val="24"/>
          <w:lang w:eastAsia="ru-RU"/>
        </w:rPr>
        <w:t xml:space="preserve">, руководствуясь ст.ст. 131-132 ГПК РФ, </w:t>
      </w:r>
    </w:p>
    <w:p w:rsidR="00422570" w:rsidRPr="00D337F2" w:rsidRDefault="00422570" w:rsidP="004225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2570" w:rsidRPr="00D337F2" w:rsidRDefault="00422570" w:rsidP="00422570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D337F2">
        <w:rPr>
          <w:rFonts w:eastAsia="Times New Roman" w:cs="Times New Roman"/>
          <w:szCs w:val="24"/>
          <w:lang w:eastAsia="ru-RU"/>
        </w:rPr>
        <w:t>ПРОШУ:</w:t>
      </w:r>
    </w:p>
    <w:p w:rsidR="00422570" w:rsidRPr="00D337F2" w:rsidRDefault="00422570" w:rsidP="004225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2570" w:rsidRPr="00D337F2" w:rsidRDefault="00422570" w:rsidP="004225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337F2">
        <w:rPr>
          <w:rFonts w:eastAsia="Times New Roman" w:cs="Times New Roman"/>
          <w:szCs w:val="24"/>
          <w:lang w:eastAsia="ru-RU"/>
        </w:rPr>
        <w:t>Взыскать с [</w:t>
      </w:r>
      <w:r w:rsidRPr="00D337F2">
        <w:rPr>
          <w:rFonts w:eastAsia="Times New Roman" w:cs="Times New Roman"/>
          <w:szCs w:val="24"/>
          <w:highlight w:val="yellow"/>
          <w:lang w:eastAsia="ru-RU"/>
        </w:rPr>
        <w:t>наименование работодателя]</w:t>
      </w:r>
      <w:r w:rsidRPr="00D337F2">
        <w:rPr>
          <w:rFonts w:eastAsia="Times New Roman" w:cs="Times New Roman"/>
          <w:szCs w:val="24"/>
          <w:lang w:eastAsia="ru-RU"/>
        </w:rPr>
        <w:t xml:space="preserve"> </w:t>
      </w:r>
      <w:r w:rsidRPr="00D337F2">
        <w:rPr>
          <w:rFonts w:eastAsia="Times New Roman" w:cs="Times New Roman"/>
          <w:szCs w:val="24"/>
          <w:highlight w:val="yellow"/>
          <w:lang w:eastAsia="ru-RU"/>
        </w:rPr>
        <w:t>[сумма требований</w:t>
      </w:r>
      <w:r w:rsidRPr="00D337F2">
        <w:rPr>
          <w:rFonts w:eastAsia="Times New Roman" w:cs="Times New Roman"/>
          <w:szCs w:val="24"/>
          <w:lang w:eastAsia="ru-RU"/>
        </w:rPr>
        <w:t>] в пользу [</w:t>
      </w:r>
      <w:r w:rsidRPr="00D337F2">
        <w:rPr>
          <w:rFonts w:eastAsia="Times New Roman" w:cs="Times New Roman"/>
          <w:szCs w:val="24"/>
          <w:highlight w:val="yellow"/>
          <w:lang w:eastAsia="ru-RU"/>
        </w:rPr>
        <w:t>ФИО истца</w:t>
      </w:r>
      <w:r w:rsidRPr="00D337F2">
        <w:rPr>
          <w:rFonts w:eastAsia="Times New Roman" w:cs="Times New Roman"/>
          <w:szCs w:val="24"/>
          <w:lang w:eastAsia="ru-RU"/>
        </w:rPr>
        <w:t>] задолженности по выплате дополнительной стимулирующей выплаты.</w:t>
      </w:r>
    </w:p>
    <w:p w:rsidR="00422570" w:rsidRPr="00D337F2" w:rsidRDefault="00422570" w:rsidP="004225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2570" w:rsidRPr="00D337F2" w:rsidRDefault="00422570" w:rsidP="004225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337F2">
        <w:rPr>
          <w:rFonts w:eastAsia="Times New Roman" w:cs="Times New Roman"/>
          <w:szCs w:val="24"/>
          <w:lang w:eastAsia="ru-RU"/>
        </w:rPr>
        <w:t>Приложения:</w:t>
      </w:r>
    </w:p>
    <w:p w:rsidR="00422570" w:rsidRPr="00D337F2" w:rsidRDefault="00422570" w:rsidP="0042257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2570" w:rsidRPr="00D337F2" w:rsidRDefault="00422570" w:rsidP="00422570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D337F2">
        <w:rPr>
          <w:rFonts w:eastAsia="Times New Roman" w:cs="Times New Roman"/>
          <w:szCs w:val="24"/>
          <w:lang w:eastAsia="ru-RU"/>
        </w:rPr>
        <w:t xml:space="preserve">Копия документа об отправке сторонам искового заявления и приложений к нему; </w:t>
      </w:r>
    </w:p>
    <w:p w:rsidR="00422570" w:rsidRPr="00D337F2" w:rsidRDefault="00422570" w:rsidP="00422570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D337F2">
        <w:rPr>
          <w:rFonts w:eastAsia="Times New Roman" w:cs="Times New Roman"/>
          <w:szCs w:val="24"/>
          <w:lang w:eastAsia="ru-RU"/>
        </w:rPr>
        <w:t>Копия паспорта истца;</w:t>
      </w:r>
    </w:p>
    <w:p w:rsidR="00422570" w:rsidRPr="00D337F2" w:rsidRDefault="00422570" w:rsidP="00422570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D337F2">
        <w:rPr>
          <w:rFonts w:eastAsia="Times New Roman" w:cs="Times New Roman"/>
          <w:szCs w:val="24"/>
          <w:lang w:eastAsia="ru-RU"/>
        </w:rPr>
        <w:t xml:space="preserve">Копия трудового договора № </w:t>
      </w:r>
      <w:r w:rsidRPr="00D337F2">
        <w:rPr>
          <w:rFonts w:eastAsia="Times New Roman" w:cs="Times New Roman"/>
          <w:szCs w:val="24"/>
          <w:highlight w:val="yellow"/>
          <w:lang w:eastAsia="ru-RU"/>
        </w:rPr>
        <w:t>_______</w:t>
      </w:r>
      <w:r w:rsidRPr="00D337F2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337F2">
        <w:rPr>
          <w:rFonts w:eastAsia="Times New Roman" w:cs="Times New Roman"/>
          <w:szCs w:val="24"/>
          <w:lang w:eastAsia="ru-RU"/>
        </w:rPr>
        <w:t>от</w:t>
      </w:r>
      <w:proofErr w:type="gramEnd"/>
      <w:r w:rsidRPr="00D337F2">
        <w:rPr>
          <w:rFonts w:eastAsia="Times New Roman" w:cs="Times New Roman"/>
          <w:szCs w:val="24"/>
          <w:lang w:eastAsia="ru-RU"/>
        </w:rPr>
        <w:t xml:space="preserve"> </w:t>
      </w:r>
      <w:r w:rsidRPr="00D337F2">
        <w:rPr>
          <w:rFonts w:eastAsia="Times New Roman" w:cs="Times New Roman"/>
          <w:szCs w:val="24"/>
          <w:highlight w:val="yellow"/>
          <w:lang w:eastAsia="ru-RU"/>
        </w:rPr>
        <w:t>______</w:t>
      </w:r>
      <w:r w:rsidRPr="00D337F2">
        <w:rPr>
          <w:rFonts w:eastAsia="Times New Roman" w:cs="Times New Roman"/>
          <w:szCs w:val="24"/>
          <w:lang w:eastAsia="ru-RU"/>
        </w:rPr>
        <w:t>;</w:t>
      </w:r>
    </w:p>
    <w:p w:rsidR="00422570" w:rsidRPr="00D337F2" w:rsidRDefault="00422570" w:rsidP="00422570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D337F2">
        <w:rPr>
          <w:rFonts w:eastAsia="Times New Roman" w:cs="Times New Roman"/>
          <w:szCs w:val="24"/>
          <w:lang w:eastAsia="ru-RU"/>
        </w:rPr>
        <w:t>Копия трудовой книжки;</w:t>
      </w:r>
    </w:p>
    <w:p w:rsidR="00422570" w:rsidRPr="00D337F2" w:rsidRDefault="00422570" w:rsidP="00422570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D337F2">
        <w:rPr>
          <w:rFonts w:eastAsia="Times New Roman" w:cs="Times New Roman"/>
          <w:szCs w:val="24"/>
          <w:lang w:eastAsia="ru-RU"/>
        </w:rPr>
        <w:t>Копия штатного расписания (выписки из штатного расписания);</w:t>
      </w:r>
    </w:p>
    <w:p w:rsidR="00422570" w:rsidRPr="00D337F2" w:rsidRDefault="00422570" w:rsidP="00422570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D337F2">
        <w:rPr>
          <w:rFonts w:eastAsia="Times New Roman" w:cs="Times New Roman"/>
          <w:szCs w:val="24"/>
          <w:lang w:eastAsia="ru-RU"/>
        </w:rPr>
        <w:t xml:space="preserve">Копия </w:t>
      </w:r>
      <w:r w:rsidRPr="00D337F2">
        <w:rPr>
          <w:rFonts w:cs="Times New Roman"/>
          <w:szCs w:val="24"/>
        </w:rPr>
        <w:t>положения об оплате труда;</w:t>
      </w:r>
    </w:p>
    <w:p w:rsidR="00422570" w:rsidRPr="00D337F2" w:rsidRDefault="00422570" w:rsidP="00422570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D337F2">
        <w:rPr>
          <w:rFonts w:eastAsia="Times New Roman" w:cs="Times New Roman"/>
          <w:szCs w:val="24"/>
          <w:lang w:eastAsia="ru-RU"/>
        </w:rPr>
        <w:t>Копия табеля учета рабочего времени в [</w:t>
      </w:r>
      <w:r w:rsidRPr="00D337F2">
        <w:rPr>
          <w:rFonts w:eastAsia="Times New Roman" w:cs="Times New Roman"/>
          <w:szCs w:val="24"/>
          <w:highlight w:val="yellow"/>
          <w:lang w:eastAsia="ru-RU"/>
        </w:rPr>
        <w:t>месяц</w:t>
      </w:r>
      <w:r w:rsidRPr="00D337F2">
        <w:rPr>
          <w:rFonts w:eastAsia="Times New Roman" w:cs="Times New Roman"/>
          <w:szCs w:val="24"/>
          <w:lang w:eastAsia="ru-RU"/>
        </w:rPr>
        <w:t>];</w:t>
      </w:r>
    </w:p>
    <w:p w:rsidR="00422570" w:rsidRPr="00D337F2" w:rsidRDefault="00422570" w:rsidP="00422570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D337F2">
        <w:rPr>
          <w:rFonts w:eastAsia="Times New Roman" w:cs="Times New Roman"/>
          <w:szCs w:val="24"/>
          <w:lang w:eastAsia="ru-RU"/>
        </w:rPr>
        <w:t xml:space="preserve">Копия расчетного листка; </w:t>
      </w:r>
    </w:p>
    <w:p w:rsidR="00422570" w:rsidRPr="00D337F2" w:rsidRDefault="00422570" w:rsidP="00422570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D337F2">
        <w:rPr>
          <w:rFonts w:eastAsia="Times New Roman" w:cs="Times New Roman"/>
          <w:szCs w:val="24"/>
          <w:highlight w:val="yellow"/>
          <w:lang w:eastAsia="ru-RU"/>
        </w:rPr>
        <w:t>Копия локального нормативного акта работодателя в соответствии с п. 11 Постановления Правительства РФ от 12.04.2020 № 484;</w:t>
      </w:r>
    </w:p>
    <w:p w:rsidR="00422570" w:rsidRPr="00D337F2" w:rsidRDefault="00422570" w:rsidP="00422570">
      <w:pPr>
        <w:pStyle w:val="a3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D337F2">
        <w:rPr>
          <w:rFonts w:eastAsia="Times New Roman" w:cs="Times New Roman"/>
          <w:szCs w:val="24"/>
          <w:highlight w:val="yellow"/>
          <w:lang w:eastAsia="ru-RU"/>
        </w:rPr>
        <w:t>Копия иных документов (при наличии), подтверждающих осуществление работником трудовой деятельности в спорный период</w:t>
      </w:r>
      <w:r w:rsidRPr="00D337F2">
        <w:rPr>
          <w:rFonts w:eastAsia="Times New Roman" w:cs="Times New Roman"/>
          <w:i/>
          <w:szCs w:val="24"/>
          <w:highlight w:val="yellow"/>
          <w:lang w:eastAsia="ru-RU"/>
        </w:rPr>
        <w:t xml:space="preserve">. </w:t>
      </w:r>
    </w:p>
    <w:p w:rsidR="00422570" w:rsidRPr="00D337F2" w:rsidRDefault="00422570" w:rsidP="0042257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337F2">
        <w:rPr>
          <w:rFonts w:eastAsia="Times New Roman" w:cs="Times New Roman"/>
          <w:szCs w:val="24"/>
          <w:lang w:eastAsia="ru-RU"/>
        </w:rPr>
        <w:tab/>
      </w:r>
    </w:p>
    <w:p w:rsidR="00422570" w:rsidRPr="00D337F2" w:rsidRDefault="00422570" w:rsidP="0042257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337F2">
        <w:rPr>
          <w:rFonts w:eastAsia="Times New Roman" w:cs="Times New Roman"/>
          <w:szCs w:val="24"/>
          <w:lang w:eastAsia="ru-RU"/>
        </w:rPr>
        <w:t>_________________</w:t>
      </w:r>
      <w:r w:rsidRPr="00D337F2">
        <w:rPr>
          <w:rFonts w:eastAsia="Times New Roman" w:cs="Times New Roman"/>
          <w:szCs w:val="24"/>
          <w:lang w:eastAsia="ru-RU"/>
        </w:rPr>
        <w:tab/>
      </w:r>
      <w:r w:rsidRPr="00D337F2">
        <w:rPr>
          <w:rFonts w:eastAsia="Times New Roman" w:cs="Times New Roman"/>
          <w:szCs w:val="24"/>
          <w:lang w:eastAsia="ru-RU"/>
        </w:rPr>
        <w:tab/>
      </w:r>
      <w:r w:rsidRPr="00D337F2">
        <w:rPr>
          <w:rFonts w:eastAsia="Times New Roman" w:cs="Times New Roman"/>
          <w:szCs w:val="24"/>
          <w:lang w:eastAsia="ru-RU"/>
        </w:rPr>
        <w:tab/>
      </w:r>
      <w:r w:rsidRPr="00D337F2">
        <w:rPr>
          <w:rFonts w:eastAsia="Times New Roman" w:cs="Times New Roman"/>
          <w:szCs w:val="24"/>
          <w:lang w:eastAsia="ru-RU"/>
        </w:rPr>
        <w:tab/>
        <w:t>_________________/___________________</w:t>
      </w:r>
    </w:p>
    <w:p w:rsidR="00422570" w:rsidRPr="00D337F2" w:rsidRDefault="00422570" w:rsidP="0042257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337F2">
        <w:rPr>
          <w:rFonts w:eastAsia="Times New Roman" w:cs="Times New Roman"/>
          <w:szCs w:val="24"/>
          <w:lang w:eastAsia="ru-RU"/>
        </w:rPr>
        <w:tab/>
        <w:t>дата</w:t>
      </w:r>
      <w:r w:rsidRPr="00D337F2">
        <w:rPr>
          <w:rFonts w:eastAsia="Times New Roman" w:cs="Times New Roman"/>
          <w:szCs w:val="24"/>
          <w:lang w:eastAsia="ru-RU"/>
        </w:rPr>
        <w:tab/>
      </w:r>
      <w:r w:rsidRPr="00D337F2">
        <w:rPr>
          <w:rFonts w:eastAsia="Times New Roman" w:cs="Times New Roman"/>
          <w:szCs w:val="24"/>
          <w:lang w:eastAsia="ru-RU"/>
        </w:rPr>
        <w:tab/>
      </w:r>
      <w:r w:rsidRPr="00D337F2">
        <w:rPr>
          <w:rFonts w:eastAsia="Times New Roman" w:cs="Times New Roman"/>
          <w:szCs w:val="24"/>
          <w:lang w:eastAsia="ru-RU"/>
        </w:rPr>
        <w:tab/>
      </w:r>
      <w:r w:rsidRPr="00D337F2">
        <w:rPr>
          <w:rFonts w:eastAsia="Times New Roman" w:cs="Times New Roman"/>
          <w:szCs w:val="24"/>
          <w:lang w:eastAsia="ru-RU"/>
        </w:rPr>
        <w:tab/>
      </w:r>
      <w:r w:rsidRPr="00D337F2">
        <w:rPr>
          <w:rFonts w:eastAsia="Times New Roman" w:cs="Times New Roman"/>
          <w:szCs w:val="24"/>
          <w:lang w:eastAsia="ru-RU"/>
        </w:rPr>
        <w:tab/>
      </w:r>
      <w:r w:rsidRPr="00D337F2">
        <w:rPr>
          <w:rFonts w:eastAsia="Times New Roman" w:cs="Times New Roman"/>
          <w:szCs w:val="24"/>
          <w:lang w:eastAsia="ru-RU"/>
        </w:rPr>
        <w:tab/>
        <w:t>подпись      расшифровка подписи</w:t>
      </w:r>
      <w:r w:rsidRPr="00D337F2">
        <w:rPr>
          <w:rFonts w:eastAsia="Times New Roman" w:cs="Times New Roman"/>
          <w:szCs w:val="24"/>
          <w:lang w:eastAsia="ru-RU"/>
        </w:rPr>
        <w:tab/>
      </w:r>
      <w:r w:rsidRPr="00D337F2">
        <w:rPr>
          <w:rFonts w:eastAsia="Times New Roman" w:cs="Times New Roman"/>
          <w:szCs w:val="24"/>
          <w:lang w:eastAsia="ru-RU"/>
        </w:rPr>
        <w:tab/>
      </w:r>
      <w:r w:rsidRPr="00D337F2">
        <w:rPr>
          <w:rFonts w:eastAsia="Times New Roman" w:cs="Times New Roman"/>
          <w:szCs w:val="24"/>
          <w:lang w:eastAsia="ru-RU"/>
        </w:rPr>
        <w:tab/>
      </w:r>
    </w:p>
    <w:p w:rsidR="00422570" w:rsidRPr="00D337F2" w:rsidRDefault="00422570" w:rsidP="00422570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4F6806" w:rsidRDefault="004F6806"/>
    <w:sectPr w:rsidR="004F6806" w:rsidSect="004F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31A81"/>
    <w:multiLevelType w:val="hybridMultilevel"/>
    <w:tmpl w:val="7B0A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570"/>
    <w:rsid w:val="00422570"/>
    <w:rsid w:val="004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7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</dc:creator>
  <cp:keywords/>
  <dc:description/>
  <cp:lastModifiedBy>тук</cp:lastModifiedBy>
  <cp:revision>2</cp:revision>
  <dcterms:created xsi:type="dcterms:W3CDTF">2020-05-15T17:47:00Z</dcterms:created>
  <dcterms:modified xsi:type="dcterms:W3CDTF">2020-05-15T17:48:00Z</dcterms:modified>
</cp:coreProperties>
</file>