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5070"/>
        <w:gridCol w:w="4570"/>
      </w:tblGrid>
      <w:tr w:rsidR="006C3C99" w:rsidTr="00EF10C0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9640" w:type="dxa"/>
            <w:gridSpan w:val="2"/>
          </w:tcPr>
          <w:p w:rsidR="006C3C99" w:rsidRDefault="007F6601" w:rsidP="007F6601">
            <w:pPr>
              <w:ind w:right="34"/>
              <w:jc w:val="right"/>
            </w:pPr>
            <w:r>
              <w:rPr>
                <w:noProof/>
              </w:rPr>
              <w:t>Проект</w:t>
            </w:r>
          </w:p>
        </w:tc>
      </w:tr>
      <w:tr w:rsidR="006C3C99" w:rsidTr="00EF10C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</w:tcPr>
          <w:p w:rsidR="005C5FEB" w:rsidRDefault="005C5FEB" w:rsidP="00AA0611">
            <w:pPr>
              <w:tabs>
                <w:tab w:val="left" w:pos="9248"/>
              </w:tabs>
              <w:ind w:right="459"/>
              <w:jc w:val="center"/>
              <w:rPr>
                <w:sz w:val="16"/>
                <w:szCs w:val="16"/>
              </w:rPr>
            </w:pPr>
          </w:p>
          <w:p w:rsidR="005C5FEB" w:rsidRPr="00AD6B34" w:rsidRDefault="005C5FEB" w:rsidP="00AA0611">
            <w:pPr>
              <w:tabs>
                <w:tab w:val="left" w:pos="9248"/>
                <w:tab w:val="left" w:pos="9390"/>
                <w:tab w:val="left" w:pos="9532"/>
              </w:tabs>
              <w:spacing w:after="120"/>
              <w:ind w:right="317"/>
              <w:jc w:val="center"/>
              <w:rPr>
                <w:b/>
                <w:sz w:val="44"/>
                <w:szCs w:val="44"/>
              </w:rPr>
            </w:pPr>
            <w:r w:rsidRPr="00AD6B34">
              <w:rPr>
                <w:b/>
                <w:sz w:val="44"/>
                <w:szCs w:val="44"/>
              </w:rPr>
              <w:t>ПОСТАНОВЛЕНИЕ</w:t>
            </w:r>
          </w:p>
          <w:p w:rsidR="006C3C99" w:rsidRDefault="005C5FEB" w:rsidP="00AA0611">
            <w:pPr>
              <w:tabs>
                <w:tab w:val="left" w:pos="9390"/>
                <w:tab w:val="left" w:pos="9532"/>
              </w:tabs>
              <w:spacing w:after="120"/>
              <w:ind w:right="317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П</w:t>
            </w:r>
            <w:r w:rsidR="005A3A9E">
              <w:rPr>
                <w:b/>
                <w:sz w:val="44"/>
              </w:rPr>
              <w:t>ЛЕНУМА</w:t>
            </w:r>
            <w:r>
              <w:rPr>
                <w:b/>
                <w:sz w:val="44"/>
              </w:rPr>
              <w:t xml:space="preserve"> </w:t>
            </w:r>
            <w:r w:rsidR="006C3C99">
              <w:rPr>
                <w:b/>
                <w:sz w:val="44"/>
              </w:rPr>
              <w:t>ВЕРХОВН</w:t>
            </w:r>
            <w:r>
              <w:rPr>
                <w:b/>
                <w:sz w:val="44"/>
              </w:rPr>
              <w:t xml:space="preserve">ОГО </w:t>
            </w:r>
            <w:r w:rsidR="006C3C99">
              <w:rPr>
                <w:b/>
                <w:sz w:val="44"/>
              </w:rPr>
              <w:t>СУД</w:t>
            </w:r>
            <w:r>
              <w:rPr>
                <w:b/>
                <w:sz w:val="44"/>
              </w:rPr>
              <w:t>А</w:t>
            </w:r>
            <w:r w:rsidR="006C3C99">
              <w:rPr>
                <w:b/>
                <w:sz w:val="44"/>
              </w:rPr>
              <w:br/>
              <w:t>РОССИЙСКОЙ ФЕДЕРАЦИИ</w:t>
            </w:r>
          </w:p>
        </w:tc>
      </w:tr>
      <w:tr w:rsidR="006C3C99" w:rsidTr="00EF10C0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9640" w:type="dxa"/>
            <w:gridSpan w:val="2"/>
            <w:vAlign w:val="bottom"/>
          </w:tcPr>
          <w:p w:rsidR="006C3C99" w:rsidRDefault="006C3C99" w:rsidP="00EF10C0">
            <w:pPr>
              <w:pStyle w:val="3"/>
              <w:tabs>
                <w:tab w:val="left" w:pos="9248"/>
                <w:tab w:val="left" w:pos="9390"/>
              </w:tabs>
              <w:spacing w:after="0"/>
              <w:ind w:right="317"/>
              <w:jc w:val="center"/>
              <w:rPr>
                <w:u w:val="single"/>
              </w:rPr>
            </w:pPr>
            <w:r>
              <w:t>№</w:t>
            </w:r>
            <w:r w:rsidR="00956004">
              <w:t xml:space="preserve"> </w:t>
            </w:r>
          </w:p>
        </w:tc>
      </w:tr>
      <w:tr w:rsidR="006C3C99" w:rsidTr="00EF10C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</w:tcPr>
          <w:p w:rsidR="007630A5" w:rsidRPr="00894BEC" w:rsidRDefault="007630A5" w:rsidP="007630A5">
            <w:pPr>
              <w:jc w:val="center"/>
              <w:rPr>
                <w:rFonts w:eastAsia="Arial Unicode MS"/>
              </w:rPr>
            </w:pPr>
          </w:p>
        </w:tc>
      </w:tr>
      <w:tr w:rsidR="006C3C99" w:rsidTr="00EF10C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070" w:type="dxa"/>
          </w:tcPr>
          <w:p w:rsidR="006C3C99" w:rsidRPr="00956004" w:rsidRDefault="006C3C99">
            <w:pPr>
              <w:ind w:firstLine="720"/>
              <w:jc w:val="both"/>
              <w:rPr>
                <w:spacing w:val="40"/>
                <w:sz w:val="16"/>
                <w:szCs w:val="16"/>
              </w:rPr>
            </w:pPr>
          </w:p>
          <w:p w:rsidR="006C3C99" w:rsidRPr="006F1868" w:rsidRDefault="00956004" w:rsidP="009A40E6">
            <w:pPr>
              <w:rPr>
                <w:szCs w:val="28"/>
              </w:rPr>
            </w:pPr>
            <w:r w:rsidRPr="006F1868">
              <w:rPr>
                <w:szCs w:val="28"/>
              </w:rPr>
              <w:t>г. Москва</w:t>
            </w:r>
          </w:p>
        </w:tc>
        <w:tc>
          <w:tcPr>
            <w:tcW w:w="4570" w:type="dxa"/>
          </w:tcPr>
          <w:p w:rsidR="006C3C99" w:rsidRPr="00956004" w:rsidRDefault="006C3C99">
            <w:pPr>
              <w:ind w:firstLine="720"/>
              <w:jc w:val="right"/>
              <w:rPr>
                <w:sz w:val="16"/>
                <w:szCs w:val="16"/>
              </w:rPr>
            </w:pPr>
          </w:p>
          <w:p w:rsidR="006C3C99" w:rsidRPr="00AB3151" w:rsidRDefault="00EF10C0" w:rsidP="00EF10C0">
            <w:pPr>
              <w:ind w:firstLine="67"/>
              <w:jc w:val="right"/>
              <w:rPr>
                <w:szCs w:val="28"/>
              </w:rPr>
            </w:pPr>
            <w:r>
              <w:rPr>
                <w:szCs w:val="28"/>
              </w:rPr>
              <w:t>_</w:t>
            </w:r>
            <w:r w:rsidR="0054029C">
              <w:rPr>
                <w:szCs w:val="28"/>
              </w:rPr>
              <w:t xml:space="preserve"> </w:t>
            </w:r>
            <w:r w:rsidR="00853148">
              <w:rPr>
                <w:szCs w:val="28"/>
              </w:rPr>
              <w:t>20</w:t>
            </w:r>
            <w:r w:rsidR="00B34D64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="00853148">
              <w:rPr>
                <w:szCs w:val="28"/>
              </w:rPr>
              <w:t xml:space="preserve"> г.</w:t>
            </w:r>
          </w:p>
        </w:tc>
      </w:tr>
    </w:tbl>
    <w:p w:rsidR="006C3C99" w:rsidRDefault="006C3C99">
      <w:pPr>
        <w:pStyle w:val="a9"/>
      </w:pPr>
    </w:p>
    <w:p w:rsidR="00E613C4" w:rsidRDefault="00E613C4">
      <w:pPr>
        <w:pStyle w:val="a9"/>
      </w:pPr>
    </w:p>
    <w:p w:rsidR="004C36DB" w:rsidRDefault="0033478A" w:rsidP="004C36DB">
      <w:pPr>
        <w:tabs>
          <w:tab w:val="left" w:pos="567"/>
        </w:tabs>
        <w:ind w:right="-2"/>
        <w:jc w:val="center"/>
        <w:rPr>
          <w:b/>
          <w:bCs/>
          <w:szCs w:val="28"/>
        </w:rPr>
      </w:pPr>
      <w:r w:rsidRPr="005A3A9E">
        <w:rPr>
          <w:b/>
        </w:rPr>
        <w:t>О</w:t>
      </w:r>
      <w:r w:rsidR="00182E3D">
        <w:rPr>
          <w:b/>
          <w:bCs/>
          <w:szCs w:val="28"/>
        </w:rPr>
        <w:t>б утверждении суд</w:t>
      </w:r>
      <w:r w:rsidR="00084F9B">
        <w:rPr>
          <w:b/>
          <w:bCs/>
          <w:szCs w:val="28"/>
        </w:rPr>
        <w:t>ей</w:t>
      </w:r>
      <w:r>
        <w:rPr>
          <w:b/>
          <w:bCs/>
          <w:szCs w:val="28"/>
        </w:rPr>
        <w:t xml:space="preserve"> Верховного С</w:t>
      </w:r>
      <w:r w:rsidR="009C5A60">
        <w:rPr>
          <w:b/>
          <w:bCs/>
          <w:szCs w:val="28"/>
        </w:rPr>
        <w:t>уд</w:t>
      </w:r>
      <w:r w:rsidR="00182E3D">
        <w:rPr>
          <w:b/>
          <w:bCs/>
          <w:szCs w:val="28"/>
        </w:rPr>
        <w:t xml:space="preserve">а Российской Федерации </w:t>
      </w:r>
    </w:p>
    <w:p w:rsidR="0033478A" w:rsidRDefault="00182E3D" w:rsidP="004C36DB">
      <w:pPr>
        <w:tabs>
          <w:tab w:val="left" w:pos="567"/>
        </w:tabs>
        <w:ind w:right="-2"/>
        <w:jc w:val="center"/>
        <w:rPr>
          <w:b/>
        </w:rPr>
      </w:pPr>
      <w:r>
        <w:rPr>
          <w:b/>
          <w:bCs/>
          <w:szCs w:val="28"/>
        </w:rPr>
        <w:t>в состав</w:t>
      </w:r>
      <w:r w:rsidR="00084F9B">
        <w:rPr>
          <w:b/>
          <w:bCs/>
          <w:szCs w:val="28"/>
        </w:rPr>
        <w:t>ы</w:t>
      </w:r>
      <w:r w:rsidR="0033478A">
        <w:rPr>
          <w:b/>
          <w:bCs/>
          <w:szCs w:val="28"/>
        </w:rPr>
        <w:t xml:space="preserve"> </w:t>
      </w:r>
      <w:r w:rsidR="00084F9B">
        <w:rPr>
          <w:b/>
          <w:bCs/>
          <w:szCs w:val="28"/>
        </w:rPr>
        <w:t>с</w:t>
      </w:r>
      <w:r w:rsidR="0033478A">
        <w:rPr>
          <w:b/>
          <w:bCs/>
          <w:szCs w:val="28"/>
        </w:rPr>
        <w:t>удебн</w:t>
      </w:r>
      <w:r w:rsidR="00084F9B">
        <w:rPr>
          <w:b/>
          <w:bCs/>
          <w:szCs w:val="28"/>
        </w:rPr>
        <w:t>ых</w:t>
      </w:r>
      <w:r w:rsidR="0033478A">
        <w:rPr>
          <w:b/>
          <w:bCs/>
          <w:szCs w:val="28"/>
        </w:rPr>
        <w:t xml:space="preserve"> коллеги</w:t>
      </w:r>
      <w:r w:rsidR="00084F9B">
        <w:rPr>
          <w:b/>
          <w:bCs/>
          <w:szCs w:val="28"/>
        </w:rPr>
        <w:t>й</w:t>
      </w:r>
      <w:r w:rsidR="0033478A">
        <w:rPr>
          <w:b/>
          <w:bCs/>
          <w:szCs w:val="28"/>
        </w:rPr>
        <w:t xml:space="preserve"> Верховного Суда Российской Федерации</w:t>
      </w:r>
      <w:bookmarkStart w:id="0" w:name="OLE_LINK5"/>
      <w:bookmarkStart w:id="1" w:name="OLE_LINK6"/>
    </w:p>
    <w:p w:rsidR="0033478A" w:rsidRPr="000902B5" w:rsidRDefault="0033478A" w:rsidP="00137D8B">
      <w:pPr>
        <w:ind w:left="1701" w:right="848"/>
        <w:jc w:val="both"/>
        <w:rPr>
          <w:b/>
          <w:sz w:val="36"/>
          <w:szCs w:val="36"/>
        </w:rPr>
      </w:pPr>
    </w:p>
    <w:bookmarkEnd w:id="0"/>
    <w:bookmarkEnd w:id="1"/>
    <w:p w:rsidR="0033478A" w:rsidRPr="005A3A9E" w:rsidRDefault="0033478A" w:rsidP="0033478A">
      <w:pPr>
        <w:pStyle w:val="a9"/>
        <w:ind w:firstLine="709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</w:t>
      </w:r>
      <w:r w:rsidRPr="0011629E">
        <w:rPr>
          <w:szCs w:val="28"/>
        </w:rPr>
        <w:t xml:space="preserve"> </w:t>
      </w:r>
      <w:r>
        <w:rPr>
          <w:szCs w:val="28"/>
        </w:rPr>
        <w:t>пунктом 5 части 3 статьи 5</w:t>
      </w:r>
      <w:r w:rsidRPr="00323C43">
        <w:rPr>
          <w:szCs w:val="28"/>
        </w:rPr>
        <w:t xml:space="preserve"> </w:t>
      </w:r>
      <w:r w:rsidRPr="00233A37">
        <w:rPr>
          <w:szCs w:val="28"/>
        </w:rPr>
        <w:t>Федеральн</w:t>
      </w:r>
      <w:r>
        <w:rPr>
          <w:szCs w:val="28"/>
        </w:rPr>
        <w:t>ого конституционного закона от 5</w:t>
      </w:r>
      <w:r w:rsidRPr="00233A37">
        <w:rPr>
          <w:szCs w:val="28"/>
        </w:rPr>
        <w:t xml:space="preserve"> февраля 201</w:t>
      </w:r>
      <w:r>
        <w:rPr>
          <w:szCs w:val="28"/>
        </w:rPr>
        <w:t xml:space="preserve">4 </w:t>
      </w:r>
      <w:r w:rsidRPr="00233A37">
        <w:rPr>
          <w:szCs w:val="28"/>
        </w:rPr>
        <w:t>г</w:t>
      </w:r>
      <w:r>
        <w:rPr>
          <w:szCs w:val="28"/>
        </w:rPr>
        <w:t>ода</w:t>
      </w:r>
      <w:r w:rsidRPr="00233A37">
        <w:rPr>
          <w:szCs w:val="28"/>
        </w:rPr>
        <w:t xml:space="preserve"> №</w:t>
      </w:r>
      <w:r>
        <w:rPr>
          <w:szCs w:val="28"/>
        </w:rPr>
        <w:t xml:space="preserve"> 3</w:t>
      </w:r>
      <w:r w:rsidRPr="00233A37">
        <w:rPr>
          <w:szCs w:val="28"/>
        </w:rPr>
        <w:t>-ФКЗ</w:t>
      </w:r>
      <w:r>
        <w:rPr>
          <w:szCs w:val="28"/>
        </w:rPr>
        <w:t xml:space="preserve"> «О Верховном Суде Российской Федерации» </w:t>
      </w:r>
      <w:r w:rsidRPr="00233A37">
        <w:rPr>
          <w:szCs w:val="28"/>
        </w:rPr>
        <w:t xml:space="preserve">Пленум Верховного Суда Российской </w:t>
      </w:r>
      <w:r w:rsidRPr="006F1CD1">
        <w:rPr>
          <w:szCs w:val="28"/>
        </w:rPr>
        <w:t>Федерации</w:t>
      </w:r>
    </w:p>
    <w:p w:rsidR="0033478A" w:rsidRPr="005A3A9E" w:rsidRDefault="0033478A">
      <w:pPr>
        <w:pStyle w:val="a9"/>
        <w:ind w:firstLine="709"/>
      </w:pPr>
    </w:p>
    <w:p w:rsidR="00F53DDA" w:rsidRPr="00895F55" w:rsidRDefault="005A3A9E" w:rsidP="000B123B">
      <w:pPr>
        <w:pStyle w:val="30"/>
        <w:ind w:left="0" w:right="-2" w:firstLine="0"/>
        <w:jc w:val="center"/>
        <w:rPr>
          <w:bCs/>
          <w:w w:val="150"/>
          <w:u w:val="none"/>
        </w:rPr>
      </w:pPr>
      <w:r w:rsidRPr="00895F55">
        <w:rPr>
          <w:bCs/>
          <w:w w:val="150"/>
          <w:u w:val="none"/>
        </w:rPr>
        <w:t>постановляет</w:t>
      </w:r>
      <w:r w:rsidR="00F53DDA" w:rsidRPr="00895F55">
        <w:rPr>
          <w:bCs/>
          <w:w w:val="150"/>
          <w:u w:val="none"/>
        </w:rPr>
        <w:t>:</w:t>
      </w:r>
    </w:p>
    <w:p w:rsidR="00194DF4" w:rsidRDefault="00194DF4">
      <w:pPr>
        <w:pStyle w:val="30"/>
        <w:ind w:left="0" w:firstLine="709"/>
        <w:rPr>
          <w:u w:val="none"/>
        </w:rPr>
      </w:pPr>
    </w:p>
    <w:p w:rsidR="00EF10C0" w:rsidRDefault="00160E73">
      <w:pPr>
        <w:pStyle w:val="30"/>
        <w:ind w:left="0" w:firstLine="709"/>
        <w:rPr>
          <w:bCs/>
          <w:szCs w:val="28"/>
          <w:u w:val="none"/>
        </w:rPr>
      </w:pPr>
      <w:r w:rsidRPr="00160E73">
        <w:rPr>
          <w:u w:val="none"/>
        </w:rPr>
        <w:t>1.</w:t>
      </w:r>
      <w:r w:rsidR="001D0CDA">
        <w:rPr>
          <w:u w:val="none"/>
        </w:rPr>
        <w:t> </w:t>
      </w:r>
      <w:r w:rsidR="00404D11">
        <w:rPr>
          <w:u w:val="none"/>
        </w:rPr>
        <w:t>Утвердить в состав</w:t>
      </w:r>
      <w:r w:rsidR="0033478A">
        <w:rPr>
          <w:u w:val="none"/>
        </w:rPr>
        <w:t xml:space="preserve"> Судебной </w:t>
      </w:r>
      <w:r w:rsidR="004C67D2">
        <w:rPr>
          <w:u w:val="none"/>
        </w:rPr>
        <w:t>коллегии по административным делам</w:t>
      </w:r>
      <w:r w:rsidR="0033478A" w:rsidRPr="00240415">
        <w:rPr>
          <w:bCs/>
          <w:szCs w:val="28"/>
          <w:u w:val="none"/>
        </w:rPr>
        <w:t xml:space="preserve"> Верховного Суда Российской Федерации</w:t>
      </w:r>
      <w:r w:rsidR="008A6BA2">
        <w:rPr>
          <w:bCs/>
          <w:szCs w:val="28"/>
          <w:u w:val="none"/>
        </w:rPr>
        <w:t>:</w:t>
      </w:r>
      <w:r w:rsidR="0033478A" w:rsidRPr="00240415">
        <w:rPr>
          <w:bCs/>
          <w:szCs w:val="28"/>
          <w:u w:val="none"/>
        </w:rPr>
        <w:t xml:space="preserve"> </w:t>
      </w:r>
    </w:p>
    <w:p w:rsidR="00026FEF" w:rsidRDefault="001F6269">
      <w:pPr>
        <w:pStyle w:val="30"/>
        <w:ind w:left="0" w:firstLine="709"/>
        <w:rPr>
          <w:bCs/>
          <w:szCs w:val="28"/>
          <w:u w:val="none"/>
        </w:rPr>
      </w:pPr>
      <w:r>
        <w:rPr>
          <w:bCs/>
          <w:szCs w:val="28"/>
          <w:u w:val="none"/>
        </w:rPr>
        <w:t>судью</w:t>
      </w:r>
      <w:r w:rsidR="0033478A" w:rsidRPr="00240415">
        <w:rPr>
          <w:bCs/>
          <w:szCs w:val="28"/>
          <w:u w:val="none"/>
        </w:rPr>
        <w:t xml:space="preserve"> Верховного Суда Российской</w:t>
      </w:r>
      <w:r w:rsidR="004C67D2">
        <w:rPr>
          <w:bCs/>
          <w:szCs w:val="28"/>
          <w:u w:val="none"/>
        </w:rPr>
        <w:t xml:space="preserve"> </w:t>
      </w:r>
      <w:r w:rsidR="00316C19">
        <w:rPr>
          <w:bCs/>
          <w:szCs w:val="28"/>
          <w:u w:val="none"/>
        </w:rPr>
        <w:t xml:space="preserve">Федерации </w:t>
      </w:r>
      <w:proofErr w:type="spellStart"/>
      <w:r w:rsidR="008A6BA2">
        <w:rPr>
          <w:bCs/>
          <w:szCs w:val="28"/>
          <w:u w:val="none"/>
        </w:rPr>
        <w:t>Бугакова</w:t>
      </w:r>
      <w:proofErr w:type="spellEnd"/>
      <w:r w:rsidR="008A6BA2">
        <w:rPr>
          <w:bCs/>
          <w:szCs w:val="28"/>
          <w:u w:val="none"/>
        </w:rPr>
        <w:t xml:space="preserve"> Олега Анатольевича,</w:t>
      </w:r>
    </w:p>
    <w:p w:rsidR="00EF10C0" w:rsidRPr="00160E73" w:rsidRDefault="008A6BA2">
      <w:pPr>
        <w:pStyle w:val="30"/>
        <w:ind w:left="0" w:firstLine="709"/>
        <w:rPr>
          <w:bCs/>
          <w:szCs w:val="28"/>
          <w:u w:val="none"/>
        </w:rPr>
      </w:pPr>
      <w:r>
        <w:rPr>
          <w:bCs/>
          <w:szCs w:val="28"/>
          <w:u w:val="none"/>
        </w:rPr>
        <w:t>судью</w:t>
      </w:r>
      <w:r w:rsidRPr="00240415">
        <w:rPr>
          <w:bCs/>
          <w:szCs w:val="28"/>
          <w:u w:val="none"/>
        </w:rPr>
        <w:t xml:space="preserve"> Верховного Суда Российской</w:t>
      </w:r>
      <w:r>
        <w:rPr>
          <w:bCs/>
          <w:szCs w:val="28"/>
          <w:u w:val="none"/>
        </w:rPr>
        <w:t xml:space="preserve"> Федерации </w:t>
      </w:r>
      <w:proofErr w:type="spellStart"/>
      <w:r>
        <w:rPr>
          <w:bCs/>
          <w:szCs w:val="28"/>
          <w:u w:val="none"/>
        </w:rPr>
        <w:t>Переверзеву</w:t>
      </w:r>
      <w:proofErr w:type="spellEnd"/>
      <w:r>
        <w:rPr>
          <w:bCs/>
          <w:szCs w:val="28"/>
          <w:u w:val="none"/>
        </w:rPr>
        <w:t xml:space="preserve"> Инну Николаевну.</w:t>
      </w:r>
    </w:p>
    <w:p w:rsidR="0033478A" w:rsidRDefault="008A6BA2">
      <w:pPr>
        <w:pStyle w:val="30"/>
        <w:ind w:left="0" w:firstLine="709"/>
        <w:rPr>
          <w:u w:val="none"/>
        </w:rPr>
      </w:pPr>
      <w:r>
        <w:rPr>
          <w:u w:val="none"/>
        </w:rPr>
        <w:t>2</w:t>
      </w:r>
      <w:r w:rsidR="00160E73" w:rsidRPr="00160E73">
        <w:rPr>
          <w:u w:val="none"/>
        </w:rPr>
        <w:t>.</w:t>
      </w:r>
      <w:r w:rsidR="001D0CDA">
        <w:rPr>
          <w:u w:val="none"/>
        </w:rPr>
        <w:t> </w:t>
      </w:r>
      <w:r w:rsidR="00160E73">
        <w:rPr>
          <w:u w:val="none"/>
        </w:rPr>
        <w:t>Утвердить</w:t>
      </w:r>
      <w:r w:rsidR="00160E73">
        <w:rPr>
          <w:bCs/>
          <w:szCs w:val="28"/>
          <w:u w:val="none"/>
        </w:rPr>
        <w:t xml:space="preserve"> </w:t>
      </w:r>
      <w:r w:rsidR="000508F2">
        <w:rPr>
          <w:bCs/>
          <w:szCs w:val="28"/>
          <w:u w:val="none"/>
        </w:rPr>
        <w:t xml:space="preserve">в состав Судебной коллегии по </w:t>
      </w:r>
      <w:r w:rsidR="008F3C59">
        <w:rPr>
          <w:bCs/>
          <w:szCs w:val="28"/>
          <w:u w:val="none"/>
        </w:rPr>
        <w:t>гражданским делам</w:t>
      </w:r>
      <w:r w:rsidR="000508F2">
        <w:rPr>
          <w:bCs/>
          <w:szCs w:val="28"/>
          <w:u w:val="none"/>
        </w:rPr>
        <w:t xml:space="preserve"> </w:t>
      </w:r>
      <w:r w:rsidR="000508F2" w:rsidRPr="00240415">
        <w:rPr>
          <w:bCs/>
          <w:szCs w:val="28"/>
          <w:u w:val="none"/>
        </w:rPr>
        <w:t xml:space="preserve">Верховного Суда Российской Федерации </w:t>
      </w:r>
      <w:r w:rsidR="000508F2">
        <w:rPr>
          <w:bCs/>
          <w:szCs w:val="28"/>
          <w:u w:val="none"/>
        </w:rPr>
        <w:t>судью</w:t>
      </w:r>
      <w:r w:rsidR="000508F2" w:rsidRPr="00240415">
        <w:rPr>
          <w:bCs/>
          <w:szCs w:val="28"/>
          <w:u w:val="none"/>
        </w:rPr>
        <w:t xml:space="preserve"> Верховного Суда Российской</w:t>
      </w:r>
      <w:r w:rsidR="000508F2">
        <w:rPr>
          <w:bCs/>
          <w:szCs w:val="28"/>
          <w:u w:val="none"/>
        </w:rPr>
        <w:t xml:space="preserve"> Федерации </w:t>
      </w:r>
      <w:proofErr w:type="gramStart"/>
      <w:r w:rsidR="008F3C59">
        <w:rPr>
          <w:bCs/>
          <w:szCs w:val="28"/>
          <w:u w:val="none"/>
        </w:rPr>
        <w:t>Петрушкина</w:t>
      </w:r>
      <w:proofErr w:type="gramEnd"/>
      <w:r w:rsidR="008F3C59">
        <w:rPr>
          <w:bCs/>
          <w:szCs w:val="28"/>
          <w:u w:val="none"/>
        </w:rPr>
        <w:t xml:space="preserve"> Виталия Анатольевича</w:t>
      </w:r>
      <w:r w:rsidR="0033478A">
        <w:rPr>
          <w:bCs/>
          <w:szCs w:val="28"/>
          <w:u w:val="none"/>
        </w:rPr>
        <w:t>.</w:t>
      </w:r>
    </w:p>
    <w:p w:rsidR="009A40E6" w:rsidRPr="005F6031" w:rsidRDefault="009A40E6">
      <w:pPr>
        <w:pStyle w:val="30"/>
        <w:ind w:left="0" w:firstLine="709"/>
        <w:rPr>
          <w:sz w:val="32"/>
          <w:szCs w:val="32"/>
          <w:u w:val="none"/>
        </w:rPr>
      </w:pPr>
    </w:p>
    <w:p w:rsidR="00194DF4" w:rsidRPr="005F6031" w:rsidRDefault="00194DF4">
      <w:pPr>
        <w:pStyle w:val="30"/>
        <w:ind w:left="0" w:firstLine="709"/>
        <w:rPr>
          <w:sz w:val="32"/>
          <w:szCs w:val="32"/>
          <w:u w:val="none"/>
        </w:rPr>
      </w:pPr>
    </w:p>
    <w:tbl>
      <w:tblPr>
        <w:tblW w:w="0" w:type="auto"/>
        <w:tblLook w:val="01E0"/>
      </w:tblPr>
      <w:tblGrid>
        <w:gridCol w:w="4792"/>
        <w:gridCol w:w="4778"/>
      </w:tblGrid>
      <w:tr w:rsidR="009A40E6" w:rsidTr="00B907B9">
        <w:tc>
          <w:tcPr>
            <w:tcW w:w="4926" w:type="dxa"/>
          </w:tcPr>
          <w:p w:rsidR="009A40E6" w:rsidRPr="009A40E6" w:rsidRDefault="009A40E6" w:rsidP="00B907B9">
            <w:pPr>
              <w:shd w:val="clear" w:color="auto" w:fill="FFFFFF"/>
            </w:pPr>
            <w:r w:rsidRPr="009A40E6">
              <w:t>Председатель Верховного Суда</w:t>
            </w:r>
          </w:p>
          <w:p w:rsidR="009A40E6" w:rsidRPr="00B907B9" w:rsidRDefault="009A40E6" w:rsidP="00B907B9">
            <w:pPr>
              <w:pStyle w:val="30"/>
              <w:ind w:left="0" w:firstLine="0"/>
              <w:jc w:val="left"/>
              <w:rPr>
                <w:u w:val="none"/>
              </w:rPr>
            </w:pPr>
            <w:r w:rsidRPr="00B907B9">
              <w:rPr>
                <w:u w:val="none"/>
              </w:rPr>
              <w:t>Российской Федерации</w:t>
            </w:r>
          </w:p>
        </w:tc>
        <w:tc>
          <w:tcPr>
            <w:tcW w:w="4927" w:type="dxa"/>
          </w:tcPr>
          <w:p w:rsidR="006F1868" w:rsidRPr="00B907B9" w:rsidRDefault="006F1868" w:rsidP="00B907B9">
            <w:pPr>
              <w:pStyle w:val="30"/>
              <w:ind w:left="0" w:firstLine="0"/>
              <w:jc w:val="right"/>
              <w:rPr>
                <w:u w:val="none"/>
              </w:rPr>
            </w:pPr>
          </w:p>
          <w:p w:rsidR="009A40E6" w:rsidRPr="00B907B9" w:rsidRDefault="00EF10C0" w:rsidP="00B907B9">
            <w:pPr>
              <w:pStyle w:val="30"/>
              <w:ind w:left="0" w:firstLine="0"/>
              <w:jc w:val="right"/>
              <w:rPr>
                <w:u w:val="none"/>
              </w:rPr>
            </w:pPr>
            <w:r>
              <w:rPr>
                <w:u w:val="none"/>
              </w:rPr>
              <w:t>И.Л. Подносова</w:t>
            </w:r>
          </w:p>
        </w:tc>
      </w:tr>
      <w:tr w:rsidR="009A40E6" w:rsidTr="00B907B9">
        <w:tc>
          <w:tcPr>
            <w:tcW w:w="4926" w:type="dxa"/>
          </w:tcPr>
          <w:p w:rsidR="009A40E6" w:rsidRDefault="009A40E6" w:rsidP="00B907B9">
            <w:pPr>
              <w:shd w:val="clear" w:color="auto" w:fill="FFFFFF"/>
            </w:pPr>
          </w:p>
          <w:p w:rsidR="00D64A07" w:rsidRPr="009A40E6" w:rsidRDefault="00D64A07" w:rsidP="00B907B9">
            <w:pPr>
              <w:shd w:val="clear" w:color="auto" w:fill="FFFFFF"/>
            </w:pPr>
          </w:p>
        </w:tc>
        <w:tc>
          <w:tcPr>
            <w:tcW w:w="4927" w:type="dxa"/>
          </w:tcPr>
          <w:p w:rsidR="009A40E6" w:rsidRPr="00B907B9" w:rsidRDefault="009A40E6" w:rsidP="00B907B9">
            <w:pPr>
              <w:pStyle w:val="30"/>
              <w:ind w:left="0" w:firstLine="0"/>
              <w:jc w:val="right"/>
              <w:rPr>
                <w:u w:val="none"/>
              </w:rPr>
            </w:pPr>
          </w:p>
        </w:tc>
      </w:tr>
      <w:tr w:rsidR="009A40E6" w:rsidTr="00B907B9">
        <w:tc>
          <w:tcPr>
            <w:tcW w:w="4926" w:type="dxa"/>
          </w:tcPr>
          <w:p w:rsidR="009A40E6" w:rsidRPr="009A40E6" w:rsidRDefault="009A40E6" w:rsidP="00B907B9">
            <w:pPr>
              <w:shd w:val="clear" w:color="auto" w:fill="FFFFFF"/>
            </w:pPr>
            <w:r w:rsidRPr="009A40E6">
              <w:t>Секретарь Пленума,</w:t>
            </w:r>
          </w:p>
          <w:p w:rsidR="009A40E6" w:rsidRPr="009A40E6" w:rsidRDefault="009A40E6" w:rsidP="00B907B9">
            <w:pPr>
              <w:shd w:val="clear" w:color="auto" w:fill="FFFFFF"/>
            </w:pPr>
            <w:r w:rsidRPr="009A40E6">
              <w:t>судья Верховного Суда</w:t>
            </w:r>
          </w:p>
          <w:p w:rsidR="009A40E6" w:rsidRPr="00B907B9" w:rsidRDefault="00895F55" w:rsidP="00B907B9">
            <w:pPr>
              <w:pStyle w:val="30"/>
              <w:ind w:left="0" w:firstLine="0"/>
              <w:jc w:val="left"/>
              <w:rPr>
                <w:u w:val="none"/>
                <w:lang w:val="en-US"/>
              </w:rPr>
            </w:pPr>
            <w:r w:rsidRPr="00B907B9">
              <w:rPr>
                <w:u w:val="none"/>
              </w:rPr>
              <w:t>Российской Федерации</w:t>
            </w:r>
          </w:p>
        </w:tc>
        <w:tc>
          <w:tcPr>
            <w:tcW w:w="4927" w:type="dxa"/>
          </w:tcPr>
          <w:p w:rsidR="006F1868" w:rsidRPr="00B907B9" w:rsidRDefault="006F1868" w:rsidP="00B907B9">
            <w:pPr>
              <w:pStyle w:val="30"/>
              <w:ind w:left="0" w:firstLine="0"/>
              <w:jc w:val="right"/>
              <w:rPr>
                <w:u w:val="none"/>
              </w:rPr>
            </w:pPr>
          </w:p>
          <w:p w:rsidR="006F1868" w:rsidRPr="00B907B9" w:rsidRDefault="006F1868" w:rsidP="00B907B9">
            <w:pPr>
              <w:pStyle w:val="30"/>
              <w:ind w:left="0" w:firstLine="0"/>
              <w:jc w:val="right"/>
              <w:rPr>
                <w:u w:val="none"/>
              </w:rPr>
            </w:pPr>
          </w:p>
          <w:p w:rsidR="009A40E6" w:rsidRPr="00B907B9" w:rsidRDefault="009A40E6" w:rsidP="00633B03">
            <w:pPr>
              <w:pStyle w:val="30"/>
              <w:ind w:left="0" w:firstLine="0"/>
              <w:jc w:val="right"/>
              <w:rPr>
                <w:u w:val="none"/>
              </w:rPr>
            </w:pPr>
            <w:r w:rsidRPr="00B907B9">
              <w:rPr>
                <w:u w:val="none"/>
              </w:rPr>
              <w:t xml:space="preserve">В.В. </w:t>
            </w:r>
            <w:r w:rsidR="00633B03">
              <w:rPr>
                <w:u w:val="none"/>
              </w:rPr>
              <w:t>Момотов</w:t>
            </w:r>
          </w:p>
        </w:tc>
      </w:tr>
    </w:tbl>
    <w:p w:rsidR="006C3C99" w:rsidRPr="005F6031" w:rsidRDefault="006C3C99" w:rsidP="00895F55">
      <w:pPr>
        <w:pStyle w:val="30"/>
        <w:ind w:left="0" w:firstLine="709"/>
        <w:rPr>
          <w:sz w:val="8"/>
          <w:szCs w:val="8"/>
        </w:rPr>
      </w:pPr>
    </w:p>
    <w:sectPr w:rsidR="006C3C99" w:rsidRPr="005F6031" w:rsidSect="00EF10C0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993" w:right="851" w:bottom="993" w:left="1701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B6" w:rsidRDefault="00CC2FB6">
      <w:r>
        <w:separator/>
      </w:r>
    </w:p>
  </w:endnote>
  <w:endnote w:type="continuationSeparator" w:id="0">
    <w:p w:rsidR="00CC2FB6" w:rsidRDefault="00CC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F4" w:rsidRDefault="00194D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94DF4" w:rsidRDefault="00194DF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F4" w:rsidRDefault="00194DF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B6" w:rsidRDefault="00CC2FB6">
      <w:r>
        <w:separator/>
      </w:r>
    </w:p>
  </w:footnote>
  <w:footnote w:type="continuationSeparator" w:id="0">
    <w:p w:rsidR="00CC2FB6" w:rsidRDefault="00CC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F4" w:rsidRDefault="00194DF4" w:rsidP="0014693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94DF4" w:rsidRDefault="00194DF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F4" w:rsidRDefault="00194DF4" w:rsidP="0014693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7CDD">
      <w:rPr>
        <w:rStyle w:val="a6"/>
        <w:noProof/>
      </w:rPr>
      <w:t>2</w:t>
    </w:r>
    <w:r>
      <w:rPr>
        <w:rStyle w:val="a6"/>
      </w:rPr>
      <w:fldChar w:fldCharType="end"/>
    </w:r>
  </w:p>
  <w:p w:rsidR="00194DF4" w:rsidRDefault="00194DF4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8B"/>
    <w:rsid w:val="00026FEF"/>
    <w:rsid w:val="00044383"/>
    <w:rsid w:val="000508F2"/>
    <w:rsid w:val="00074F0A"/>
    <w:rsid w:val="00084F9B"/>
    <w:rsid w:val="000902B5"/>
    <w:rsid w:val="000A471A"/>
    <w:rsid w:val="000B123B"/>
    <w:rsid w:val="000B744E"/>
    <w:rsid w:val="000D061D"/>
    <w:rsid w:val="000D4CA5"/>
    <w:rsid w:val="000E6EBA"/>
    <w:rsid w:val="0012160C"/>
    <w:rsid w:val="00126ADA"/>
    <w:rsid w:val="00134D71"/>
    <w:rsid w:val="001361D3"/>
    <w:rsid w:val="00137D8B"/>
    <w:rsid w:val="00146939"/>
    <w:rsid w:val="00160E73"/>
    <w:rsid w:val="001675C4"/>
    <w:rsid w:val="00177509"/>
    <w:rsid w:val="00182E3D"/>
    <w:rsid w:val="001941D6"/>
    <w:rsid w:val="00194DF4"/>
    <w:rsid w:val="001B3610"/>
    <w:rsid w:val="001B7A85"/>
    <w:rsid w:val="001C6291"/>
    <w:rsid w:val="001D0CDA"/>
    <w:rsid w:val="001D4A22"/>
    <w:rsid w:val="001D6D05"/>
    <w:rsid w:val="001E0D23"/>
    <w:rsid w:val="001F6269"/>
    <w:rsid w:val="002274D3"/>
    <w:rsid w:val="00236406"/>
    <w:rsid w:val="0025246B"/>
    <w:rsid w:val="00297313"/>
    <w:rsid w:val="002F7D14"/>
    <w:rsid w:val="00302353"/>
    <w:rsid w:val="00314A1B"/>
    <w:rsid w:val="00316C19"/>
    <w:rsid w:val="0033478A"/>
    <w:rsid w:val="003765D4"/>
    <w:rsid w:val="003771DA"/>
    <w:rsid w:val="003B7CDD"/>
    <w:rsid w:val="003C7595"/>
    <w:rsid w:val="003E69C1"/>
    <w:rsid w:val="00404D11"/>
    <w:rsid w:val="00414BF7"/>
    <w:rsid w:val="00415B0A"/>
    <w:rsid w:val="00441030"/>
    <w:rsid w:val="00442A12"/>
    <w:rsid w:val="00494E98"/>
    <w:rsid w:val="004A73F2"/>
    <w:rsid w:val="004C36DB"/>
    <w:rsid w:val="004C67D2"/>
    <w:rsid w:val="00511FA8"/>
    <w:rsid w:val="0054029C"/>
    <w:rsid w:val="00542CFB"/>
    <w:rsid w:val="005601A7"/>
    <w:rsid w:val="00590623"/>
    <w:rsid w:val="005A3A9E"/>
    <w:rsid w:val="005A6486"/>
    <w:rsid w:val="005B2E0D"/>
    <w:rsid w:val="005B42DD"/>
    <w:rsid w:val="005C5FEB"/>
    <w:rsid w:val="005F0DFA"/>
    <w:rsid w:val="005F6031"/>
    <w:rsid w:val="006202A0"/>
    <w:rsid w:val="00624871"/>
    <w:rsid w:val="00633B03"/>
    <w:rsid w:val="006B6726"/>
    <w:rsid w:val="006C3C99"/>
    <w:rsid w:val="006D511E"/>
    <w:rsid w:val="006D6CEB"/>
    <w:rsid w:val="006F1868"/>
    <w:rsid w:val="00762A79"/>
    <w:rsid w:val="007630A5"/>
    <w:rsid w:val="0076448B"/>
    <w:rsid w:val="007C0FA6"/>
    <w:rsid w:val="007F6601"/>
    <w:rsid w:val="00853148"/>
    <w:rsid w:val="00853CB9"/>
    <w:rsid w:val="00894BEC"/>
    <w:rsid w:val="00895F55"/>
    <w:rsid w:val="008A0B53"/>
    <w:rsid w:val="008A6BA2"/>
    <w:rsid w:val="008D12E5"/>
    <w:rsid w:val="008D58A9"/>
    <w:rsid w:val="008F3C59"/>
    <w:rsid w:val="00923CAA"/>
    <w:rsid w:val="00956004"/>
    <w:rsid w:val="0096188B"/>
    <w:rsid w:val="00996A91"/>
    <w:rsid w:val="009A40E6"/>
    <w:rsid w:val="009A66F7"/>
    <w:rsid w:val="009B094B"/>
    <w:rsid w:val="009C5A60"/>
    <w:rsid w:val="009E7699"/>
    <w:rsid w:val="00A057A2"/>
    <w:rsid w:val="00A32CA9"/>
    <w:rsid w:val="00A3727D"/>
    <w:rsid w:val="00A56A5F"/>
    <w:rsid w:val="00A65367"/>
    <w:rsid w:val="00A9271F"/>
    <w:rsid w:val="00AA0611"/>
    <w:rsid w:val="00AB3151"/>
    <w:rsid w:val="00AD6B34"/>
    <w:rsid w:val="00AE10C3"/>
    <w:rsid w:val="00AF5567"/>
    <w:rsid w:val="00B34D64"/>
    <w:rsid w:val="00B63928"/>
    <w:rsid w:val="00B63ACE"/>
    <w:rsid w:val="00B83EEC"/>
    <w:rsid w:val="00B907B9"/>
    <w:rsid w:val="00B92282"/>
    <w:rsid w:val="00BA5BE3"/>
    <w:rsid w:val="00BC4C44"/>
    <w:rsid w:val="00BE2DD9"/>
    <w:rsid w:val="00C63848"/>
    <w:rsid w:val="00C71E41"/>
    <w:rsid w:val="00CC24D8"/>
    <w:rsid w:val="00CC2FB6"/>
    <w:rsid w:val="00CC69D1"/>
    <w:rsid w:val="00D3122E"/>
    <w:rsid w:val="00D64A07"/>
    <w:rsid w:val="00D761A2"/>
    <w:rsid w:val="00D90626"/>
    <w:rsid w:val="00D977E0"/>
    <w:rsid w:val="00DB11A0"/>
    <w:rsid w:val="00DB69FE"/>
    <w:rsid w:val="00E5403C"/>
    <w:rsid w:val="00E611E0"/>
    <w:rsid w:val="00E613C4"/>
    <w:rsid w:val="00E63149"/>
    <w:rsid w:val="00E87F48"/>
    <w:rsid w:val="00E9551F"/>
    <w:rsid w:val="00ED3D3E"/>
    <w:rsid w:val="00EF10C0"/>
    <w:rsid w:val="00F26BD7"/>
    <w:rsid w:val="00F33274"/>
    <w:rsid w:val="00F53DDA"/>
    <w:rsid w:val="00F71B8D"/>
    <w:rsid w:val="00F827F8"/>
    <w:rsid w:val="00F8754C"/>
    <w:rsid w:val="00FB5E49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4536"/>
      <w:jc w:val="both"/>
      <w:outlineLvl w:val="0"/>
    </w:pPr>
    <w:rPr>
      <w:u w:val="single"/>
    </w:rPr>
  </w:style>
  <w:style w:type="paragraph" w:styleId="3">
    <w:name w:val="heading 3"/>
    <w:basedOn w:val="a"/>
    <w:next w:val="a"/>
    <w:qFormat/>
    <w:pPr>
      <w:keepNext/>
      <w:spacing w:after="120"/>
      <w:jc w:val="right"/>
      <w:outlineLvl w:val="2"/>
    </w:pPr>
    <w:rPr>
      <w:rFonts w:eastAsia="Arial Unicode M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азбивка"/>
    <w:basedOn w:val="a4"/>
    <w:pPr>
      <w:spacing w:after="0"/>
      <w:ind w:left="0" w:firstLine="709"/>
      <w:jc w:val="both"/>
    </w:pPr>
    <w:rPr>
      <w:spacing w:val="40"/>
    </w:r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caption"/>
    <w:basedOn w:val="a"/>
    <w:next w:val="a"/>
    <w:qFormat/>
    <w:pPr>
      <w:framePr w:w="4333" w:h="2565" w:hSpace="180" w:wrap="around" w:vAnchor="text" w:hAnchor="page" w:x="1581" w:y="-585"/>
    </w:pPr>
    <w:rPr>
      <w:b/>
      <w:sz w:val="24"/>
    </w:rPr>
  </w:style>
  <w:style w:type="paragraph" w:styleId="a9">
    <w:name w:val="Body Text"/>
    <w:basedOn w:val="a"/>
    <w:pPr>
      <w:jc w:val="both"/>
    </w:pPr>
  </w:style>
  <w:style w:type="paragraph" w:styleId="30">
    <w:name w:val="Body Text Indent 3"/>
    <w:basedOn w:val="a"/>
    <w:pPr>
      <w:ind w:left="2268" w:hanging="1559"/>
      <w:jc w:val="both"/>
    </w:pPr>
    <w:rPr>
      <w:u w:val="single"/>
    </w:rPr>
  </w:style>
  <w:style w:type="paragraph" w:styleId="aa">
    <w:name w:val="Balloon Text"/>
    <w:basedOn w:val="a"/>
    <w:semiHidden/>
    <w:rsid w:val="00D3122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A4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41;&#1083;&#1072;&#1085;&#1082;&#1080;\&#1055;&#1083;&#1077;&#1085;&#1091;&#1084;\&#1055;&#1086;&#1089;&#1090;&#1072;&#1085;&#1086;&#1074;&#1083;&#1077;&#1085;&#1080;&#1077;%20&#1055;&#1083;&#1077;&#1085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Пленума</Template>
  <TotalTime>18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Верховный Суд РФ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2023-02-07T07:29:00Z</cp:lastPrinted>
  <dcterms:created xsi:type="dcterms:W3CDTF">2024-12-12T11:39:00Z</dcterms:created>
  <dcterms:modified xsi:type="dcterms:W3CDTF">2024-12-12T11:56:00Z</dcterms:modified>
</cp:coreProperties>
</file>